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A69" w:rsidRDefault="00393F09" w:rsidP="008804F5">
      <w:pPr>
        <w:pStyle w:val="a3"/>
        <w:spacing w:line="360" w:lineRule="auto"/>
        <w:rPr>
          <w:rFonts w:ascii="Arial" w:hAnsi="Arial" w:cs="Arial"/>
          <w:color w:val="262626" w:themeColor="text1" w:themeTint="D9"/>
          <w:szCs w:val="22"/>
          <w:u w:val="single"/>
        </w:rPr>
      </w:pPr>
      <w:bookmarkStart w:id="0" w:name="_GoBack"/>
      <w:bookmarkEnd w:id="0"/>
      <w:r>
        <w:rPr>
          <w:rFonts w:ascii="Arial" w:hAnsi="Arial" w:cs="Arial" w:hint="eastAsia"/>
          <w:color w:val="262626" w:themeColor="text1" w:themeTint="D9"/>
          <w:szCs w:val="22"/>
          <w:u w:val="single"/>
        </w:rPr>
        <w:t>本日の講師　ご紹介</w:t>
      </w:r>
    </w:p>
    <w:p w:rsidR="00393F09" w:rsidRDefault="00393F09" w:rsidP="008804F5">
      <w:pPr>
        <w:pStyle w:val="a3"/>
        <w:spacing w:line="360" w:lineRule="auto"/>
        <w:rPr>
          <w:rFonts w:ascii="Arial" w:hAnsi="Arial" w:cs="Arial"/>
          <w:color w:val="262626" w:themeColor="text1" w:themeTint="D9"/>
          <w:szCs w:val="22"/>
          <w:u w:val="single"/>
        </w:rPr>
      </w:pPr>
    </w:p>
    <w:p w:rsidR="00393F09" w:rsidRDefault="00393F09" w:rsidP="008804F5">
      <w:pPr>
        <w:pStyle w:val="a3"/>
        <w:spacing w:line="360" w:lineRule="auto"/>
        <w:rPr>
          <w:rFonts w:ascii="Arial" w:hAnsi="Arial" w:cs="Arial"/>
          <w:color w:val="262626" w:themeColor="text1" w:themeTint="D9"/>
          <w:szCs w:val="22"/>
          <w:u w:val="single"/>
        </w:rPr>
      </w:pPr>
    </w:p>
    <w:p w:rsidR="004A6A69" w:rsidRPr="00393F09" w:rsidRDefault="00393F09" w:rsidP="00393F09">
      <w:pPr>
        <w:pStyle w:val="a3"/>
        <w:spacing w:line="360" w:lineRule="auto"/>
        <w:jc w:val="center"/>
        <w:rPr>
          <w:rFonts w:ascii="Arial" w:hAnsi="Arial" w:cs="Arial"/>
          <w:color w:val="262626" w:themeColor="text1" w:themeTint="D9"/>
          <w:sz w:val="48"/>
          <w:szCs w:val="48"/>
        </w:rPr>
      </w:pPr>
      <w:r w:rsidRPr="00393F09">
        <w:rPr>
          <w:rFonts w:ascii="Arial" w:hAnsi="Arial" w:cs="Arial" w:hint="eastAsia"/>
          <w:color w:val="262626" w:themeColor="text1" w:themeTint="D9"/>
          <w:sz w:val="48"/>
          <w:szCs w:val="48"/>
        </w:rPr>
        <w:t>「</w:t>
      </w:r>
      <w:r w:rsidRPr="00393F09">
        <w:rPr>
          <w:rFonts w:cs="Calibri" w:hint="eastAsia"/>
          <w:b/>
          <w:sz w:val="48"/>
          <w:szCs w:val="48"/>
        </w:rPr>
        <w:t>カナダ、そしてオンタリオ州の魅力</w:t>
      </w:r>
      <w:r w:rsidRPr="00393F09">
        <w:rPr>
          <w:rFonts w:ascii="Arial" w:hAnsi="Arial" w:cs="Arial" w:hint="eastAsia"/>
          <w:color w:val="262626" w:themeColor="text1" w:themeTint="D9"/>
          <w:sz w:val="48"/>
          <w:szCs w:val="48"/>
        </w:rPr>
        <w:t>」</w:t>
      </w:r>
    </w:p>
    <w:p w:rsidR="00393F09" w:rsidRDefault="00393F09" w:rsidP="008804F5">
      <w:pPr>
        <w:pStyle w:val="a3"/>
        <w:spacing w:line="360" w:lineRule="auto"/>
        <w:rPr>
          <w:rFonts w:ascii="Arial" w:hAnsi="Arial" w:cs="Arial"/>
          <w:color w:val="262626" w:themeColor="text1" w:themeTint="D9"/>
          <w:szCs w:val="22"/>
        </w:rPr>
      </w:pPr>
    </w:p>
    <w:p w:rsidR="00393F09" w:rsidRPr="00393F09" w:rsidRDefault="00393F09" w:rsidP="008804F5">
      <w:pPr>
        <w:pStyle w:val="a3"/>
        <w:spacing w:line="360" w:lineRule="auto"/>
        <w:rPr>
          <w:rFonts w:ascii="Arial" w:hAnsi="Arial" w:cs="Arial"/>
          <w:color w:val="262626" w:themeColor="text1" w:themeTint="D9"/>
          <w:szCs w:val="22"/>
        </w:rPr>
      </w:pPr>
    </w:p>
    <w:p w:rsidR="004A6A69" w:rsidRPr="004A6A69" w:rsidRDefault="004A6A69" w:rsidP="004A6A69">
      <w:pPr>
        <w:pStyle w:val="a3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4A6A69">
        <w:rPr>
          <w:rFonts w:ascii="Arial" w:hAnsi="Arial" w:cs="Arial" w:hint="eastAsia"/>
          <w:b/>
          <w:color w:val="262626" w:themeColor="text1" w:themeTint="D9"/>
          <w:sz w:val="28"/>
          <w:szCs w:val="28"/>
        </w:rPr>
        <w:t>シェニエ・ラサール</w:t>
      </w:r>
      <w:r w:rsidR="00393F09">
        <w:rPr>
          <w:rFonts w:ascii="Arial" w:hAnsi="Arial" w:cs="Arial" w:hint="eastAsia"/>
          <w:b/>
          <w:color w:val="262626" w:themeColor="text1" w:themeTint="D9"/>
          <w:sz w:val="28"/>
          <w:szCs w:val="28"/>
        </w:rPr>
        <w:t xml:space="preserve"> </w:t>
      </w:r>
      <w:r w:rsidR="00393F09">
        <w:rPr>
          <w:rFonts w:ascii="Arial" w:hAnsi="Arial" w:cs="Arial" w:hint="eastAsia"/>
          <w:b/>
          <w:color w:val="262626" w:themeColor="text1" w:themeTint="D9"/>
          <w:sz w:val="28"/>
          <w:szCs w:val="28"/>
        </w:rPr>
        <w:t>氏</w:t>
      </w:r>
    </w:p>
    <w:p w:rsidR="00AB3BDA" w:rsidRPr="004A6A69" w:rsidRDefault="00393F09" w:rsidP="004A6A69">
      <w:pPr>
        <w:pStyle w:val="a3"/>
        <w:spacing w:after="24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262626" w:themeColor="text1" w:themeTint="D9"/>
          <w:sz w:val="28"/>
          <w:szCs w:val="28"/>
        </w:rPr>
        <w:t xml:space="preserve">Mr. </w:t>
      </w:r>
      <w:r w:rsidR="00AB3BDA" w:rsidRPr="004A6A6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Chénier La Salle</w:t>
      </w:r>
    </w:p>
    <w:p w:rsidR="004A6A69" w:rsidRPr="004A6A69" w:rsidRDefault="004A6A69" w:rsidP="004A6A69">
      <w:pPr>
        <w:pStyle w:val="a3"/>
        <w:spacing w:line="360" w:lineRule="auto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4A6A69">
        <w:rPr>
          <w:rFonts w:ascii="Arial" w:hAnsi="Arial" w:cs="Arial" w:hint="eastAsia"/>
          <w:b/>
          <w:color w:val="262626" w:themeColor="text1" w:themeTint="D9"/>
          <w:sz w:val="28"/>
          <w:szCs w:val="28"/>
        </w:rPr>
        <w:t>在名古屋カナダ領事館　領事</w:t>
      </w:r>
      <w:r w:rsidRPr="004A6A69">
        <w:rPr>
          <w:rFonts w:ascii="Arial" w:hAnsi="Arial" w:cs="Arial" w:hint="eastAsia"/>
          <w:b/>
          <w:color w:val="262626" w:themeColor="text1" w:themeTint="D9"/>
          <w:sz w:val="28"/>
          <w:szCs w:val="28"/>
        </w:rPr>
        <w:t xml:space="preserve"> </w:t>
      </w:r>
      <w:r w:rsidRPr="004A6A69">
        <w:rPr>
          <w:rFonts w:ascii="Arial" w:hAnsi="Arial" w:cs="Arial" w:hint="eastAsia"/>
          <w:b/>
          <w:color w:val="262626" w:themeColor="text1" w:themeTint="D9"/>
          <w:sz w:val="28"/>
          <w:szCs w:val="28"/>
        </w:rPr>
        <w:t>兼</w:t>
      </w:r>
      <w:r w:rsidRPr="004A6A69">
        <w:rPr>
          <w:rFonts w:ascii="Arial" w:hAnsi="Arial" w:cs="Arial" w:hint="eastAsia"/>
          <w:b/>
          <w:color w:val="262626" w:themeColor="text1" w:themeTint="D9"/>
          <w:sz w:val="28"/>
          <w:szCs w:val="28"/>
        </w:rPr>
        <w:t xml:space="preserve"> </w:t>
      </w:r>
      <w:r w:rsidRPr="004A6A69">
        <w:rPr>
          <w:rFonts w:ascii="Arial" w:hAnsi="Arial" w:cs="Arial" w:hint="eastAsia"/>
          <w:b/>
          <w:color w:val="262626" w:themeColor="text1" w:themeTint="D9"/>
          <w:sz w:val="28"/>
          <w:szCs w:val="28"/>
        </w:rPr>
        <w:t>通商代表</w:t>
      </w:r>
    </w:p>
    <w:p w:rsidR="00AB3BDA" w:rsidRPr="008804F5" w:rsidRDefault="00AB3BDA" w:rsidP="008804F5">
      <w:pPr>
        <w:spacing w:line="360" w:lineRule="auto"/>
        <w:rPr>
          <w:rFonts w:ascii="Arial" w:hAnsi="Arial" w:cs="Arial"/>
          <w:color w:val="262626" w:themeColor="text1" w:themeTint="D9"/>
        </w:rPr>
      </w:pPr>
    </w:p>
    <w:p w:rsidR="0093047D" w:rsidRDefault="0093047D" w:rsidP="008804F5">
      <w:pPr>
        <w:spacing w:line="360" w:lineRule="auto"/>
        <w:rPr>
          <w:rFonts w:ascii="Arial" w:hAnsi="Arial" w:cs="Arial"/>
          <w:color w:val="262626" w:themeColor="text1" w:themeTint="D9"/>
        </w:rPr>
      </w:pPr>
    </w:p>
    <w:p w:rsidR="00676C62" w:rsidRDefault="00676C62" w:rsidP="008804F5">
      <w:pPr>
        <w:spacing w:line="360" w:lineRule="auto"/>
        <w:rPr>
          <w:rFonts w:ascii="Arial" w:hAnsi="Arial" w:cs="Arial"/>
          <w:color w:val="262626" w:themeColor="text1" w:themeTint="D9"/>
        </w:rPr>
      </w:pPr>
    </w:p>
    <w:p w:rsidR="00676C62" w:rsidRDefault="00676C62" w:rsidP="008804F5">
      <w:pPr>
        <w:spacing w:line="360" w:lineRule="auto"/>
        <w:rPr>
          <w:rFonts w:ascii="Arial" w:hAnsi="Arial" w:cs="Arial"/>
          <w:color w:val="262626" w:themeColor="text1" w:themeTint="D9"/>
        </w:rPr>
      </w:pPr>
    </w:p>
    <w:p w:rsidR="00900928" w:rsidRDefault="001A703D" w:rsidP="00900928">
      <w:pPr>
        <w:adjustRightInd w:val="0"/>
        <w:spacing w:line="360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 w:hint="eastAsia"/>
          <w:color w:val="262626" w:themeColor="text1" w:themeTint="D9"/>
        </w:rPr>
        <w:t>ケベック州、モントリオール出身。</w:t>
      </w:r>
    </w:p>
    <w:p w:rsidR="00900928" w:rsidRDefault="00900928" w:rsidP="00900928">
      <w:pPr>
        <w:adjustRightInd w:val="0"/>
        <w:spacing w:line="360" w:lineRule="auto"/>
        <w:rPr>
          <w:rFonts w:ascii="Arial" w:hAnsi="Arial" w:cs="Arial"/>
          <w:color w:val="262626" w:themeColor="text1" w:themeTint="D9"/>
        </w:rPr>
      </w:pPr>
    </w:p>
    <w:p w:rsidR="00900928" w:rsidRDefault="000900EE" w:rsidP="00900928">
      <w:pPr>
        <w:adjustRightInd w:val="0"/>
        <w:spacing w:line="360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 w:hint="eastAsia"/>
          <w:color w:val="262626" w:themeColor="text1" w:themeTint="D9"/>
        </w:rPr>
        <w:t>1990</w:t>
      </w:r>
      <w:r w:rsidR="001A703D">
        <w:rPr>
          <w:rFonts w:ascii="Arial" w:hAnsi="Arial" w:cs="Arial" w:hint="eastAsia"/>
          <w:color w:val="262626" w:themeColor="text1" w:themeTint="D9"/>
        </w:rPr>
        <w:t>年</w:t>
      </w:r>
      <w:r>
        <w:rPr>
          <w:rFonts w:ascii="Arial" w:hAnsi="Arial" w:cs="Arial" w:hint="eastAsia"/>
          <w:color w:val="262626" w:themeColor="text1" w:themeTint="D9"/>
        </w:rPr>
        <w:t>オタワ大学</w:t>
      </w:r>
      <w:r w:rsidR="00900928">
        <w:rPr>
          <w:rFonts w:ascii="Arial" w:hAnsi="Arial" w:cs="Arial" w:hint="eastAsia"/>
          <w:color w:val="262626" w:themeColor="text1" w:themeTint="D9"/>
        </w:rPr>
        <w:t>で法律の学位を取得。</w:t>
      </w:r>
      <w:r w:rsidR="00CA225A">
        <w:rPr>
          <w:rFonts w:ascii="Arial" w:hAnsi="Arial" w:cs="Arial" w:hint="eastAsia"/>
          <w:color w:val="262626" w:themeColor="text1" w:themeTint="D9"/>
        </w:rPr>
        <w:t>1</w:t>
      </w:r>
      <w:r>
        <w:rPr>
          <w:rFonts w:ascii="Arial" w:hAnsi="Arial" w:cs="Arial" w:hint="eastAsia"/>
          <w:color w:val="262626" w:themeColor="text1" w:themeTint="D9"/>
        </w:rPr>
        <w:t>992</w:t>
      </w:r>
      <w:r w:rsidR="00900928">
        <w:rPr>
          <w:rFonts w:ascii="Arial" w:hAnsi="Arial" w:cs="Arial" w:hint="eastAsia"/>
          <w:color w:val="262626" w:themeColor="text1" w:themeTint="D9"/>
        </w:rPr>
        <w:t>年弁</w:t>
      </w:r>
      <w:r w:rsidR="001A703D">
        <w:rPr>
          <w:rFonts w:ascii="Arial" w:hAnsi="Arial" w:cs="Arial" w:hint="eastAsia"/>
          <w:color w:val="262626" w:themeColor="text1" w:themeTint="D9"/>
        </w:rPr>
        <w:t>護士資格を取得</w:t>
      </w:r>
      <w:r w:rsidR="00900928">
        <w:rPr>
          <w:rFonts w:ascii="Arial" w:hAnsi="Arial" w:cs="Arial" w:hint="eastAsia"/>
          <w:color w:val="262626" w:themeColor="text1" w:themeTint="D9"/>
        </w:rPr>
        <w:t>。</w:t>
      </w:r>
      <w:r w:rsidR="001A703D">
        <w:rPr>
          <w:rFonts w:ascii="Arial" w:hAnsi="Arial" w:cs="Arial" w:hint="eastAsia"/>
          <w:color w:val="262626" w:themeColor="text1" w:themeTint="D9"/>
        </w:rPr>
        <w:t>弁護士として就職した後、再び</w:t>
      </w:r>
      <w:r>
        <w:rPr>
          <w:rFonts w:ascii="Arial" w:hAnsi="Arial" w:cs="Arial" w:hint="eastAsia"/>
          <w:color w:val="262626" w:themeColor="text1" w:themeTint="D9"/>
        </w:rPr>
        <w:t>モントリオール大学</w:t>
      </w:r>
      <w:r w:rsidR="001A703D">
        <w:rPr>
          <w:rFonts w:ascii="Arial" w:hAnsi="Arial" w:cs="Arial" w:hint="eastAsia"/>
          <w:color w:val="262626" w:themeColor="text1" w:themeTint="D9"/>
        </w:rPr>
        <w:t>に入り、</w:t>
      </w:r>
      <w:r>
        <w:rPr>
          <w:rFonts w:ascii="Arial" w:hAnsi="Arial" w:cs="Arial" w:hint="eastAsia"/>
          <w:color w:val="262626" w:themeColor="text1" w:themeTint="D9"/>
        </w:rPr>
        <w:t>東アジア研究の学位を取得</w:t>
      </w:r>
      <w:r w:rsidR="00CA225A">
        <w:rPr>
          <w:rFonts w:ascii="Arial" w:hAnsi="Arial" w:cs="Arial" w:hint="eastAsia"/>
          <w:color w:val="262626" w:themeColor="text1" w:themeTint="D9"/>
        </w:rPr>
        <w:t>。</w:t>
      </w:r>
      <w:r>
        <w:rPr>
          <w:rFonts w:ascii="Arial" w:hAnsi="Arial" w:cs="Arial" w:hint="eastAsia"/>
          <w:color w:val="262626" w:themeColor="text1" w:themeTint="D9"/>
        </w:rPr>
        <w:t>1994</w:t>
      </w:r>
      <w:r w:rsidR="008301FC">
        <w:rPr>
          <w:rFonts w:ascii="Arial" w:hAnsi="Arial" w:cs="Arial" w:hint="eastAsia"/>
          <w:color w:val="262626" w:themeColor="text1" w:themeTint="D9"/>
        </w:rPr>
        <w:t>～</w:t>
      </w:r>
      <w:r>
        <w:rPr>
          <w:rFonts w:ascii="Arial" w:hAnsi="Arial" w:cs="Arial" w:hint="eastAsia"/>
          <w:color w:val="262626" w:themeColor="text1" w:themeTint="D9"/>
        </w:rPr>
        <w:t>95</w:t>
      </w:r>
      <w:r w:rsidR="00900928">
        <w:rPr>
          <w:rFonts w:ascii="Arial" w:hAnsi="Arial" w:cs="Arial" w:hint="eastAsia"/>
          <w:color w:val="262626" w:themeColor="text1" w:themeTint="D9"/>
        </w:rPr>
        <w:t xml:space="preserve">年　</w:t>
      </w:r>
      <w:r w:rsidR="008301FC">
        <w:rPr>
          <w:rFonts w:ascii="Arial" w:hAnsi="Arial" w:cs="Arial" w:hint="eastAsia"/>
          <w:color w:val="262626" w:themeColor="text1" w:themeTint="D9"/>
        </w:rPr>
        <w:t>留学生として</w:t>
      </w:r>
      <w:r w:rsidR="00CA225A">
        <w:rPr>
          <w:rFonts w:ascii="Arial" w:hAnsi="Arial" w:cs="Arial" w:hint="eastAsia"/>
          <w:color w:val="262626" w:themeColor="text1" w:themeTint="D9"/>
        </w:rPr>
        <w:t>南山大学で</w:t>
      </w:r>
      <w:r w:rsidR="008301FC">
        <w:rPr>
          <w:rFonts w:ascii="Arial" w:hAnsi="Arial" w:cs="Arial" w:hint="eastAsia"/>
          <w:color w:val="262626" w:themeColor="text1" w:themeTint="D9"/>
        </w:rPr>
        <w:t>日本語を</w:t>
      </w:r>
      <w:r w:rsidR="00900928">
        <w:rPr>
          <w:rFonts w:ascii="Arial" w:hAnsi="Arial" w:cs="Arial" w:hint="eastAsia"/>
          <w:color w:val="262626" w:themeColor="text1" w:themeTint="D9"/>
        </w:rPr>
        <w:t>習得</w:t>
      </w:r>
      <w:r w:rsidR="008301FC">
        <w:rPr>
          <w:rFonts w:ascii="Arial" w:hAnsi="Arial" w:cs="Arial" w:hint="eastAsia"/>
          <w:color w:val="262626" w:themeColor="text1" w:themeTint="D9"/>
        </w:rPr>
        <w:t>。</w:t>
      </w:r>
      <w:r w:rsidR="00900928">
        <w:rPr>
          <w:rFonts w:ascii="Arial" w:hAnsi="Arial" w:cs="Arial" w:hint="eastAsia"/>
          <w:color w:val="262626" w:themeColor="text1" w:themeTint="D9"/>
        </w:rPr>
        <w:t>その後、名古屋大学法学部へと進み、日本の政治経済を学ぶ。</w:t>
      </w:r>
    </w:p>
    <w:p w:rsidR="000900EE" w:rsidRDefault="008301FC" w:rsidP="00900928">
      <w:pPr>
        <w:adjustRightInd w:val="0"/>
        <w:spacing w:line="360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 w:hint="eastAsia"/>
          <w:color w:val="262626" w:themeColor="text1" w:themeTint="D9"/>
        </w:rPr>
        <w:t>2000</w:t>
      </w:r>
      <w:r>
        <w:rPr>
          <w:rFonts w:ascii="Arial" w:hAnsi="Arial" w:cs="Arial" w:hint="eastAsia"/>
          <w:color w:val="262626" w:themeColor="text1" w:themeTint="D9"/>
        </w:rPr>
        <w:t>年に名古屋大学院法学修士号を取得した後、</w:t>
      </w:r>
      <w:r w:rsidR="000900EE">
        <w:rPr>
          <w:rFonts w:ascii="Arial" w:hAnsi="Arial" w:cs="Arial" w:hint="eastAsia"/>
          <w:color w:val="262626" w:themeColor="text1" w:themeTint="D9"/>
        </w:rPr>
        <w:t>2004</w:t>
      </w:r>
      <w:r w:rsidR="00900928">
        <w:rPr>
          <w:rFonts w:ascii="Arial" w:hAnsi="Arial" w:cs="Arial" w:hint="eastAsia"/>
          <w:color w:val="262626" w:themeColor="text1" w:themeTint="D9"/>
        </w:rPr>
        <w:t>年まで日本企業にて勤務。</w:t>
      </w:r>
    </w:p>
    <w:p w:rsidR="00900928" w:rsidRDefault="00900928" w:rsidP="00900928">
      <w:pPr>
        <w:adjustRightInd w:val="0"/>
        <w:spacing w:line="360" w:lineRule="auto"/>
        <w:rPr>
          <w:rFonts w:ascii="Arial" w:hAnsi="Arial" w:cs="Arial"/>
          <w:color w:val="262626" w:themeColor="text1" w:themeTint="D9"/>
        </w:rPr>
      </w:pPr>
    </w:p>
    <w:p w:rsidR="00CC1151" w:rsidRDefault="00CA225A" w:rsidP="00900928">
      <w:pPr>
        <w:adjustRightInd w:val="0"/>
        <w:spacing w:line="360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 w:hint="eastAsia"/>
          <w:color w:val="262626" w:themeColor="text1" w:themeTint="D9"/>
          <w:lang w:val="en-US"/>
        </w:rPr>
        <w:t>日本</w:t>
      </w:r>
      <w:r w:rsidR="00A44CDC">
        <w:rPr>
          <w:rFonts w:ascii="Arial" w:hAnsi="Arial" w:cs="Arial" w:hint="eastAsia"/>
          <w:color w:val="262626" w:themeColor="text1" w:themeTint="D9"/>
          <w:lang w:val="en-US"/>
        </w:rPr>
        <w:t>メープルリーフフーズ株式会社</w:t>
      </w:r>
      <w:r w:rsidR="00900928">
        <w:rPr>
          <w:rFonts w:ascii="Arial" w:hAnsi="Arial" w:cs="Arial" w:hint="eastAsia"/>
          <w:color w:val="262626" w:themeColor="text1" w:themeTint="D9"/>
          <w:lang w:val="en-US"/>
        </w:rPr>
        <w:t>での</w:t>
      </w:r>
      <w:r w:rsidR="00CC1151">
        <w:rPr>
          <w:rFonts w:ascii="Arial" w:hAnsi="Arial" w:cs="Arial" w:hint="eastAsia"/>
          <w:color w:val="262626" w:themeColor="text1" w:themeTint="D9"/>
          <w:lang w:val="en-US"/>
        </w:rPr>
        <w:t>民間企業業務</w:t>
      </w:r>
      <w:r>
        <w:rPr>
          <w:rFonts w:ascii="Arial" w:hAnsi="Arial" w:cs="Arial" w:hint="eastAsia"/>
          <w:color w:val="262626" w:themeColor="text1" w:themeTint="D9"/>
          <w:lang w:val="en-US"/>
        </w:rPr>
        <w:t>を</w:t>
      </w:r>
      <w:r w:rsidR="00CC1151">
        <w:rPr>
          <w:rFonts w:ascii="Arial" w:hAnsi="Arial" w:cs="Arial" w:hint="eastAsia"/>
          <w:color w:val="262626" w:themeColor="text1" w:themeTint="D9"/>
          <w:lang w:val="en-US"/>
        </w:rPr>
        <w:t>経験し、アルバータ州政府</w:t>
      </w:r>
      <w:r>
        <w:rPr>
          <w:rFonts w:ascii="Arial" w:hAnsi="Arial" w:cs="Arial" w:hint="eastAsia"/>
          <w:color w:val="262626" w:themeColor="text1" w:themeTint="D9"/>
          <w:lang w:val="en-US"/>
        </w:rPr>
        <w:t>の対日</w:t>
      </w:r>
      <w:r w:rsidR="00900928">
        <w:rPr>
          <w:rFonts w:ascii="Arial" w:hAnsi="Arial" w:cs="Arial" w:hint="eastAsia"/>
          <w:color w:val="262626" w:themeColor="text1" w:themeTint="D9"/>
          <w:lang w:val="en-US"/>
        </w:rPr>
        <w:t>貿易ディレクターを務める。</w:t>
      </w:r>
      <w:r w:rsidR="00163856">
        <w:rPr>
          <w:rFonts w:ascii="Arial" w:hAnsi="Arial" w:cs="Arial" w:hint="eastAsia"/>
          <w:color w:val="262626" w:themeColor="text1" w:themeTint="D9"/>
        </w:rPr>
        <w:t>カナダビーフ輸出連合会の副会長</w:t>
      </w:r>
      <w:r w:rsidR="00163856" w:rsidRPr="00163856">
        <w:rPr>
          <w:rFonts w:ascii="Arial" w:hAnsi="Arial" w:cs="Arial" w:hint="eastAsia"/>
          <w:color w:val="262626" w:themeColor="text1" w:themeTint="D9"/>
        </w:rPr>
        <w:t>を務めた後</w:t>
      </w:r>
      <w:r w:rsidR="00163856">
        <w:rPr>
          <w:rFonts w:ascii="Arial" w:hAnsi="Arial" w:cs="Arial" w:hint="eastAsia"/>
          <w:color w:val="262626" w:themeColor="text1" w:themeTint="D9"/>
        </w:rPr>
        <w:t>、外務省に入省。</w:t>
      </w:r>
    </w:p>
    <w:p w:rsidR="00900928" w:rsidRDefault="00900928" w:rsidP="00900928">
      <w:pPr>
        <w:adjustRightInd w:val="0"/>
        <w:spacing w:line="360" w:lineRule="auto"/>
        <w:rPr>
          <w:rFonts w:ascii="Arial" w:hAnsi="Arial" w:cs="Arial"/>
          <w:color w:val="262626" w:themeColor="text1" w:themeTint="D9"/>
          <w:lang w:val="en-US"/>
        </w:rPr>
      </w:pPr>
    </w:p>
    <w:p w:rsidR="00CC1151" w:rsidRPr="00A44CDC" w:rsidRDefault="00CC1151" w:rsidP="00900928">
      <w:pPr>
        <w:adjustRightInd w:val="0"/>
        <w:spacing w:line="360" w:lineRule="auto"/>
        <w:rPr>
          <w:rFonts w:ascii="Arial" w:hAnsi="Arial" w:cs="Arial"/>
          <w:color w:val="262626" w:themeColor="text1" w:themeTint="D9"/>
          <w:lang w:val="en-US"/>
        </w:rPr>
      </w:pPr>
      <w:r>
        <w:rPr>
          <w:rFonts w:ascii="Arial" w:hAnsi="Arial" w:cs="Arial" w:hint="eastAsia"/>
          <w:color w:val="262626" w:themeColor="text1" w:themeTint="D9"/>
          <w:lang w:val="en-US"/>
        </w:rPr>
        <w:t>家族は妻と</w:t>
      </w:r>
      <w:r>
        <w:rPr>
          <w:rFonts w:ascii="Arial" w:hAnsi="Arial" w:cs="Arial" w:hint="eastAsia"/>
          <w:color w:val="262626" w:themeColor="text1" w:themeTint="D9"/>
          <w:lang w:val="en-US"/>
        </w:rPr>
        <w:t>3</w:t>
      </w:r>
      <w:r w:rsidR="00FE43C9">
        <w:rPr>
          <w:rFonts w:ascii="Arial" w:hAnsi="Arial" w:cs="Arial" w:hint="eastAsia"/>
          <w:color w:val="262626" w:themeColor="text1" w:themeTint="D9"/>
          <w:lang w:val="en-US"/>
        </w:rPr>
        <w:t>人の子供</w:t>
      </w:r>
      <w:r w:rsidR="00163856">
        <w:rPr>
          <w:rFonts w:ascii="Arial" w:hAnsi="Arial" w:cs="Arial" w:hint="eastAsia"/>
          <w:color w:val="262626" w:themeColor="text1" w:themeTint="D9"/>
          <w:lang w:val="en-US"/>
        </w:rPr>
        <w:t>。趣味は創作することで</w:t>
      </w:r>
      <w:r>
        <w:rPr>
          <w:rFonts w:ascii="Arial" w:hAnsi="Arial" w:cs="Arial" w:hint="eastAsia"/>
          <w:color w:val="262626" w:themeColor="text1" w:themeTint="D9"/>
          <w:lang w:val="en-US"/>
        </w:rPr>
        <w:t>、</w:t>
      </w:r>
      <w:r w:rsidR="00163856">
        <w:rPr>
          <w:rFonts w:ascii="Arial" w:hAnsi="Arial" w:cs="Arial" w:hint="eastAsia"/>
          <w:color w:val="262626" w:themeColor="text1" w:themeTint="D9"/>
          <w:lang w:val="en-US"/>
        </w:rPr>
        <w:t>日本で英会話</w:t>
      </w:r>
      <w:r>
        <w:rPr>
          <w:rFonts w:ascii="Arial" w:hAnsi="Arial" w:cs="Arial" w:hint="eastAsia"/>
          <w:color w:val="262626" w:themeColor="text1" w:themeTint="D9"/>
          <w:lang w:val="en-US"/>
        </w:rPr>
        <w:t>本を</w:t>
      </w:r>
      <w:r>
        <w:rPr>
          <w:rFonts w:ascii="Arial" w:hAnsi="Arial" w:cs="Arial" w:hint="eastAsia"/>
          <w:color w:val="262626" w:themeColor="text1" w:themeTint="D9"/>
          <w:lang w:val="en-US"/>
        </w:rPr>
        <w:t>2</w:t>
      </w:r>
      <w:r>
        <w:rPr>
          <w:rFonts w:ascii="Arial" w:hAnsi="Arial" w:cs="Arial" w:hint="eastAsia"/>
          <w:color w:val="262626" w:themeColor="text1" w:themeTint="D9"/>
          <w:lang w:val="en-US"/>
        </w:rPr>
        <w:t>冊出版</w:t>
      </w:r>
      <w:r w:rsidR="00CA225A">
        <w:rPr>
          <w:rFonts w:ascii="Arial" w:hAnsi="Arial" w:cs="Arial" w:hint="eastAsia"/>
          <w:color w:val="262626" w:themeColor="text1" w:themeTint="D9"/>
          <w:lang w:val="en-US"/>
        </w:rPr>
        <w:t>。</w:t>
      </w:r>
      <w:r w:rsidR="00163856">
        <w:rPr>
          <w:rFonts w:ascii="Arial" w:hAnsi="Arial" w:cs="Arial" w:hint="eastAsia"/>
          <w:color w:val="262626" w:themeColor="text1" w:themeTint="D9"/>
          <w:lang w:val="en-US"/>
        </w:rPr>
        <w:t>アメリカ、ヒューストンでの駐在時には</w:t>
      </w:r>
      <w:r>
        <w:rPr>
          <w:rFonts w:ascii="Arial" w:hAnsi="Arial" w:cs="Arial" w:hint="eastAsia"/>
          <w:color w:val="262626" w:themeColor="text1" w:themeTint="D9"/>
          <w:lang w:val="en-US"/>
        </w:rPr>
        <w:t>ボードゲーム</w:t>
      </w:r>
      <w:r w:rsidR="00900928">
        <w:rPr>
          <w:rFonts w:ascii="Arial" w:hAnsi="Arial" w:cs="Arial" w:hint="eastAsia"/>
          <w:color w:val="262626" w:themeColor="text1" w:themeTint="D9"/>
          <w:lang w:val="en-US"/>
        </w:rPr>
        <w:t>作成で</w:t>
      </w:r>
      <w:r w:rsidR="00163856">
        <w:rPr>
          <w:rFonts w:ascii="Arial" w:hAnsi="Arial" w:cs="Arial" w:hint="eastAsia"/>
          <w:color w:val="262626" w:themeColor="text1" w:themeTint="D9"/>
          <w:lang w:val="en-US"/>
        </w:rPr>
        <w:t>受賞</w:t>
      </w:r>
      <w:r>
        <w:rPr>
          <w:rFonts w:ascii="Arial" w:hAnsi="Arial" w:cs="Arial" w:hint="eastAsia"/>
          <w:color w:val="262626" w:themeColor="text1" w:themeTint="D9"/>
          <w:lang w:val="en-US"/>
        </w:rPr>
        <w:t>。</w:t>
      </w:r>
    </w:p>
    <w:p w:rsidR="00AB3BDA" w:rsidRPr="008804F5" w:rsidRDefault="00AB3BDA" w:rsidP="008804F5">
      <w:pPr>
        <w:spacing w:line="360" w:lineRule="auto"/>
        <w:rPr>
          <w:rFonts w:ascii="Arial" w:hAnsi="Arial" w:cs="Arial"/>
          <w:color w:val="262626" w:themeColor="text1" w:themeTint="D9"/>
        </w:rPr>
      </w:pPr>
    </w:p>
    <w:p w:rsidR="00464FDE" w:rsidRPr="00AB3BDA" w:rsidRDefault="00464FDE">
      <w:pPr>
        <w:rPr>
          <w:color w:val="262626" w:themeColor="text1" w:themeTint="D9"/>
        </w:rPr>
      </w:pPr>
    </w:p>
    <w:sectPr w:rsidR="00464FDE" w:rsidRPr="00AB3BDA" w:rsidSect="005B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E76" w:rsidRDefault="00735E76" w:rsidP="00B25F48">
      <w:r>
        <w:separator/>
      </w:r>
    </w:p>
  </w:endnote>
  <w:endnote w:type="continuationSeparator" w:id="0">
    <w:p w:rsidR="00735E76" w:rsidRDefault="00735E76" w:rsidP="00B2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E76" w:rsidRDefault="00735E76" w:rsidP="00B25F48">
      <w:r>
        <w:separator/>
      </w:r>
    </w:p>
  </w:footnote>
  <w:footnote w:type="continuationSeparator" w:id="0">
    <w:p w:rsidR="00735E76" w:rsidRDefault="00735E76" w:rsidP="00B25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BDA"/>
    <w:rsid w:val="000900EE"/>
    <w:rsid w:val="00163856"/>
    <w:rsid w:val="00176A58"/>
    <w:rsid w:val="001A703D"/>
    <w:rsid w:val="00393F09"/>
    <w:rsid w:val="00464FDE"/>
    <w:rsid w:val="00496930"/>
    <w:rsid w:val="004A6A69"/>
    <w:rsid w:val="005B5C6B"/>
    <w:rsid w:val="00676C62"/>
    <w:rsid w:val="00684D8B"/>
    <w:rsid w:val="006C25B5"/>
    <w:rsid w:val="00735E76"/>
    <w:rsid w:val="008301FC"/>
    <w:rsid w:val="00862558"/>
    <w:rsid w:val="008804F5"/>
    <w:rsid w:val="00900928"/>
    <w:rsid w:val="0093047D"/>
    <w:rsid w:val="00A44CDC"/>
    <w:rsid w:val="00A87190"/>
    <w:rsid w:val="00A93D4A"/>
    <w:rsid w:val="00AB3BDA"/>
    <w:rsid w:val="00B25F48"/>
    <w:rsid w:val="00CA225A"/>
    <w:rsid w:val="00CC1151"/>
    <w:rsid w:val="00F86434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31902D6-684B-4A74-B919-9FBC3F35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BD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B3BDA"/>
    <w:rPr>
      <w:rFonts w:cstheme="minorBidi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AB3BDA"/>
    <w:rPr>
      <w:rFonts w:ascii="Calibri" w:hAnsi="Calibri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B25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5F48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25F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25F4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DFAIT-MAECI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Tanaka, Rika -NGOYA -TD</dc:creator>
  <cp:lastModifiedBy>河口海夏</cp:lastModifiedBy>
  <cp:revision>2</cp:revision>
  <cp:lastPrinted>2016-08-16T05:45:00Z</cp:lastPrinted>
  <dcterms:created xsi:type="dcterms:W3CDTF">2017-11-10T09:26:00Z</dcterms:created>
  <dcterms:modified xsi:type="dcterms:W3CDTF">2017-11-10T09:26:00Z</dcterms:modified>
</cp:coreProperties>
</file>